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A6" w:rsidRDefault="000364A6"/>
    <w:p w:rsidR="000364A6" w:rsidRDefault="000364A6"/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0364A6" w:rsidRPr="00651C0D" w:rsidTr="00C77E69">
        <w:tc>
          <w:tcPr>
            <w:tcW w:w="4558" w:type="dxa"/>
            <w:hideMark/>
          </w:tcPr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МБОУ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 1 от 30 августа </w:t>
            </w: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О. А. </w:t>
            </w:r>
            <w:proofErr w:type="spellStart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№55 им. А. </w:t>
            </w:r>
            <w:proofErr w:type="gramStart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августа  2019 г. №272/ 2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№55 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 </w:t>
            </w:r>
            <w:proofErr w:type="gramStart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И.В.Мордвинова</w:t>
            </w:r>
            <w:proofErr w:type="spellEnd"/>
          </w:p>
        </w:tc>
      </w:tr>
      <w:tr w:rsidR="000364A6" w:rsidRPr="00651C0D" w:rsidTr="00C77E69">
        <w:tc>
          <w:tcPr>
            <w:tcW w:w="4558" w:type="dxa"/>
          </w:tcPr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родительским комитетом МБОУ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6 сентября </w:t>
            </w: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____________Н. С. Каракулина</w:t>
            </w:r>
          </w:p>
        </w:tc>
        <w:tc>
          <w:tcPr>
            <w:tcW w:w="937" w:type="dxa"/>
          </w:tcPr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4A6" w:rsidRPr="00651C0D" w:rsidRDefault="000364A6" w:rsidP="00C77E6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64A6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ИНКЛЮЗИВНОГО ОБРАЗОВАНИЯ </w:t>
      </w: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ДЕТЕЙ-ИНВАЛИДОВ И ДЕТЕЙ С ОГРАНИЧЕННЫМИ ВОЗМОЖНОСТЯМИ ЗДОРОВЬЯ</w:t>
      </w: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«СОШ №55 ИМ. А. </w:t>
      </w:r>
      <w:proofErr w:type="gramStart"/>
      <w:r w:rsidRPr="0065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НЕВСКОГО</w:t>
      </w:r>
      <w:proofErr w:type="gramEnd"/>
      <w:r w:rsidRPr="0065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A6" w:rsidRPr="00651C0D" w:rsidRDefault="000364A6" w:rsidP="00036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A6" w:rsidRPr="00651C0D" w:rsidRDefault="000364A6" w:rsidP="000364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A6" w:rsidRDefault="000364A6" w:rsidP="000364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A6" w:rsidRPr="00C5169A" w:rsidRDefault="000364A6" w:rsidP="00C51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 – 2019</w:t>
      </w:r>
    </w:p>
    <w:p w:rsidR="00C5169A" w:rsidRP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реализации образовательных программ для детей с ограниченными возможностями здоровья в муниципальном бюджетном общеобразовательном учреждении «Средняя общеобразовательная школа с углубленным из</w:t>
      </w:r>
      <w:r w:rsidR="00C5169A">
        <w:rPr>
          <w:rFonts w:ascii="Times New Roman" w:hAnsi="Times New Roman" w:cs="Times New Roman"/>
          <w:sz w:val="28"/>
          <w:szCs w:val="28"/>
        </w:rPr>
        <w:t>учением отдельных предметов № 55 имени Александра Невского</w:t>
      </w:r>
      <w:r w:rsidRPr="00C5169A">
        <w:rPr>
          <w:rFonts w:ascii="Times New Roman" w:hAnsi="Times New Roman" w:cs="Times New Roman"/>
          <w:sz w:val="28"/>
          <w:szCs w:val="28"/>
        </w:rPr>
        <w:t xml:space="preserve">» </w:t>
      </w:r>
      <w:r w:rsidR="00C5169A">
        <w:rPr>
          <w:rFonts w:ascii="Times New Roman" w:hAnsi="Times New Roman" w:cs="Times New Roman"/>
          <w:sz w:val="28"/>
          <w:szCs w:val="28"/>
        </w:rPr>
        <w:t>города Курска.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1.2. Под инклюзивным образованием 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1.3. Цель инклюзивного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5169A">
        <w:rPr>
          <w:rFonts w:ascii="Times New Roman" w:hAnsi="Times New Roman" w:cs="Times New Roman"/>
          <w:sz w:val="28"/>
          <w:szCs w:val="28"/>
        </w:rPr>
        <w:t xml:space="preserve">Задачи инклюзивного образования: - создание эффективной системы психолого-педагогического и </w:t>
      </w:r>
      <w:proofErr w:type="spellStart"/>
      <w:r w:rsidRPr="00C5169A">
        <w:rPr>
          <w:rFonts w:ascii="Times New Roman" w:hAnsi="Times New Roman" w:cs="Times New Roman"/>
          <w:sz w:val="28"/>
          <w:szCs w:val="28"/>
        </w:rPr>
        <w:t>медикосоциального</w:t>
      </w:r>
      <w:proofErr w:type="spellEnd"/>
      <w:r w:rsidRPr="00C5169A">
        <w:rPr>
          <w:rFonts w:ascii="Times New Roman" w:hAnsi="Times New Roman" w:cs="Times New Roman"/>
          <w:sz w:val="28"/>
          <w:szCs w:val="28"/>
        </w:rPr>
        <w:t xml:space="preserve"> сопровождения обучающихся в образовательном учреждении с целью максимальной коррекции недостатков их психофизического развития; - освоение обучающимися образовательных программ в соответствии с государственным образовательным стандартом; -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  <w:proofErr w:type="gramEnd"/>
    </w:p>
    <w:p w:rsidR="00C5169A" w:rsidRP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9A">
        <w:rPr>
          <w:rFonts w:ascii="Times New Roman" w:hAnsi="Times New Roman" w:cs="Times New Roman"/>
          <w:b/>
          <w:sz w:val="28"/>
          <w:szCs w:val="28"/>
        </w:rPr>
        <w:t xml:space="preserve">II. Принципы организации инклюзивного образования детей-инвалидов и детей с ограниченными возможностями здоровья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принципами организации инклюзивного образования детей-инвалидов, детей с ограниченными возможностями здоровья (далее – дети с ОВЗ) являются: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-добровольность участия детей-инвалидов и детей с ОВЗ с согласия родителей (законных представителей);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-обеспечение конституционных прав детей-инвалидов и детей с ОВЗ на получение общедоступного качественного образования по основным общеобразовательным программам для включения в традиционно организованный образовательный процесс;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-обеспечение условий детям-инвалидам и детям с ОВЗ для получения ими общего образования, коррекции нарушений развития и социальной адаптации на основе специальных педагогических технологий;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-создание адаптивной среды, позволяющей обеспечить полноценное включение детей-инвалидов и детей с ОВЗ, их личностную самореализацию в образовательной организации; </w:t>
      </w:r>
      <w:proofErr w:type="gramStart"/>
      <w:r w:rsidRPr="00C5169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5169A">
        <w:rPr>
          <w:rFonts w:ascii="Times New Roman" w:hAnsi="Times New Roman" w:cs="Times New Roman"/>
          <w:sz w:val="28"/>
          <w:szCs w:val="28"/>
        </w:rPr>
        <w:t xml:space="preserve">оздание материально-технических условий для беспрепятственного доступа детей с недостатками физического и психического развития;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-готовность педагогических кадров к работе с детьми-инвалидами и детьми с ОВЗ в рамках инклюзивного образования. </w:t>
      </w:r>
    </w:p>
    <w:p w:rsidR="00C5169A" w:rsidRP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9A">
        <w:rPr>
          <w:rFonts w:ascii="Times New Roman" w:hAnsi="Times New Roman" w:cs="Times New Roman"/>
          <w:b/>
          <w:sz w:val="28"/>
          <w:szCs w:val="28"/>
        </w:rPr>
        <w:t>III. Организация инклюзивного образования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 При организации инклюзивного образования базовая образовательная организация руководствуется нормами Федерального закона от 29.12.2012 № 273-ФЗ «Об образовании в Рос</w:t>
      </w:r>
      <w:r w:rsidR="00C5169A">
        <w:rPr>
          <w:rFonts w:ascii="Times New Roman" w:hAnsi="Times New Roman" w:cs="Times New Roman"/>
          <w:sz w:val="28"/>
          <w:szCs w:val="28"/>
        </w:rPr>
        <w:t>сийской Федерации», настоящего П</w:t>
      </w:r>
      <w:r w:rsidRPr="00C5169A">
        <w:rPr>
          <w:rFonts w:ascii="Times New Roman" w:hAnsi="Times New Roman" w:cs="Times New Roman"/>
          <w:sz w:val="28"/>
          <w:szCs w:val="28"/>
        </w:rPr>
        <w:t xml:space="preserve">оложения, Устава общеобразовательной организации, а также нормами международного и российского законодательства. Для организации инклюзивного образования необходимо наличие лицензии на </w:t>
      </w:r>
      <w:proofErr w:type="gramStart"/>
      <w:r w:rsidRPr="00C5169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5169A">
        <w:rPr>
          <w:rFonts w:ascii="Times New Roman" w:hAnsi="Times New Roman" w:cs="Times New Roman"/>
          <w:sz w:val="28"/>
          <w:szCs w:val="28"/>
        </w:rPr>
        <w:t xml:space="preserve"> </w:t>
      </w:r>
      <w:r w:rsidRPr="00C5169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по соответствующим образовательным программам.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5169A">
        <w:rPr>
          <w:rFonts w:ascii="Times New Roman" w:hAnsi="Times New Roman" w:cs="Times New Roman"/>
          <w:sz w:val="28"/>
          <w:szCs w:val="28"/>
        </w:rPr>
        <w:t xml:space="preserve">Зачисление детей-инвалидов в класс осуществляется в соответствии с Уставом образовательной организации, с согласия родителей и по рекомендации психолого-медико-педагогической комиссии (далее – ПМПК). 3.2.Организация обучения ребенка-инвалида определяется индивидуальным учебным планом для ребенка с особыми образовательными потребностями в соответствии с основными образовательными программами и адаптированными образовательными программами, годовым календарным графиком и расписанием занятий, разрабатываемыми и утверждаемыми образовательными организациями самостоятельно. </w:t>
      </w:r>
      <w:proofErr w:type="gramEnd"/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3.3.Индивидуальный учебный план для обучающегося с особыми образовательными потребностями разрабатывается и согласовывается педагогическим консилиумом базисной образовательной организации на основе рекомендаций ПМПК и индивидуальной программы реабилитации ребенка – инвалида, с обязательным учетом мнения родителей (законных представителей).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3.4. Рекомендуемое количество детей-инвалидов, обучающихся по адаптированным образовательным программам, в классе с детьми, обучающимися по основным общеобразовательным программам, не должно превышать 3-4 человек.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>3.5. Образовательная организация назначает лиц, ответственных за организацию инклюзивного образования (заместителя директора по УВР, классного руководителя, иного работника общеобразовательной организации) – куратора. Функции куратора: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 - осуществляют контроль за работой специалистов по составлению и осуществлению индивидуального учебного плана для обучающегося с </w:t>
      </w:r>
      <w:r w:rsidRPr="00C5169A">
        <w:rPr>
          <w:rFonts w:ascii="Times New Roman" w:hAnsi="Times New Roman" w:cs="Times New Roman"/>
          <w:sz w:val="28"/>
          <w:szCs w:val="28"/>
        </w:rPr>
        <w:lastRenderedPageBreak/>
        <w:t xml:space="preserve">особыми образовательными </w:t>
      </w:r>
      <w:proofErr w:type="gramStart"/>
      <w:r w:rsidRPr="00C5169A">
        <w:rPr>
          <w:rFonts w:ascii="Times New Roman" w:hAnsi="Times New Roman" w:cs="Times New Roman"/>
          <w:sz w:val="28"/>
          <w:szCs w:val="28"/>
        </w:rPr>
        <w:t>потребностями</w:t>
      </w:r>
      <w:proofErr w:type="gramEnd"/>
      <w:r w:rsidRPr="00C5169A">
        <w:rPr>
          <w:rFonts w:ascii="Times New Roman" w:hAnsi="Times New Roman" w:cs="Times New Roman"/>
          <w:sz w:val="28"/>
          <w:szCs w:val="28"/>
        </w:rPr>
        <w:t xml:space="preserve"> и согласовывает его с родителями (законными представителями);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 формируют заявку педагогов, работающих в рамках инклюзивного образования, на прохождение курсовой подготовки и курсов повышения квалификации и направляет ее в муниципальные органы, осуществляющие управление в сфере образования;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 организует проведение мероприятий по формированию благоприятного психологического климата для детей-инвалидов, детей с ОВЗ в образовательной организации;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 обеспечивают выполнение мероприятий по созданию универсальной </w:t>
      </w:r>
      <w:proofErr w:type="spellStart"/>
      <w:r w:rsidRPr="00C5169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5169A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детей-инвалидов; оснащению базовых образовательных организаций специальным, в том числе учебным, реабилитационным, компьютерным оборудованием и автотранспортом для организации коррекционной работы и </w:t>
      </w:r>
      <w:proofErr w:type="gramStart"/>
      <w:r w:rsidRPr="00C5169A">
        <w:rPr>
          <w:rFonts w:ascii="Times New Roman" w:hAnsi="Times New Roman" w:cs="Times New Roman"/>
          <w:sz w:val="28"/>
          <w:szCs w:val="28"/>
        </w:rPr>
        <w:t>обучения инвалидов по слуху</w:t>
      </w:r>
      <w:proofErr w:type="gramEnd"/>
      <w:r w:rsidRPr="00C5169A">
        <w:rPr>
          <w:rFonts w:ascii="Times New Roman" w:hAnsi="Times New Roman" w:cs="Times New Roman"/>
          <w:sz w:val="28"/>
          <w:szCs w:val="28"/>
        </w:rPr>
        <w:t xml:space="preserve">, зрению и с нарушениями </w:t>
      </w:r>
      <w:proofErr w:type="spellStart"/>
      <w:r w:rsidRPr="00C5169A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C5169A">
        <w:rPr>
          <w:rFonts w:ascii="Times New Roman" w:hAnsi="Times New Roman" w:cs="Times New Roman"/>
          <w:sz w:val="28"/>
          <w:szCs w:val="28"/>
        </w:rPr>
        <w:t xml:space="preserve"> аппарата;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 - обеспечивают соблюдение прав ребенка – инвалида в соответствии с нормативно-правовыми документами;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 готовят предложения администрации учреждения по подбору и расстановке педагогов, работающих в рамках инклюзивного образования, </w:t>
      </w:r>
    </w:p>
    <w:p w:rsid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 xml:space="preserve">- готовят предложения по подготовке </w:t>
      </w:r>
      <w:proofErr w:type="spellStart"/>
      <w:r w:rsidRPr="00C5169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C5169A">
        <w:rPr>
          <w:rFonts w:ascii="Times New Roman" w:hAnsi="Times New Roman" w:cs="Times New Roman"/>
          <w:sz w:val="28"/>
          <w:szCs w:val="28"/>
        </w:rPr>
        <w:t xml:space="preserve">, обеспечивающих образовательный процесс </w:t>
      </w:r>
      <w:proofErr w:type="gramStart"/>
      <w:r w:rsidRPr="00C5169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5169A">
        <w:rPr>
          <w:rFonts w:ascii="Times New Roman" w:hAnsi="Times New Roman" w:cs="Times New Roman"/>
          <w:sz w:val="28"/>
          <w:szCs w:val="28"/>
        </w:rPr>
        <w:t xml:space="preserve"> инклюзивного образования; </w:t>
      </w:r>
    </w:p>
    <w:p w:rsidR="004F1894" w:rsidRPr="00C5169A" w:rsidRDefault="000364A6" w:rsidP="00C51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A">
        <w:rPr>
          <w:rFonts w:ascii="Times New Roman" w:hAnsi="Times New Roman" w:cs="Times New Roman"/>
          <w:sz w:val="28"/>
          <w:szCs w:val="28"/>
        </w:rPr>
        <w:t>- заключают договор с образовательной организаций, реализующей адаптированные образовательные программы, выполняющей роль ресурсного центра, на оказание методической помощи и сопровождение в рамках инклюзивного образования.</w:t>
      </w:r>
      <w:bookmarkStart w:id="0" w:name="_GoBack"/>
      <w:bookmarkEnd w:id="0"/>
    </w:p>
    <w:sectPr w:rsidR="004F1894" w:rsidRPr="00C5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6"/>
    <w:rsid w:val="000364A6"/>
    <w:rsid w:val="004F1894"/>
    <w:rsid w:val="00C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2020-03-12T10:10:00Z</dcterms:created>
  <dcterms:modified xsi:type="dcterms:W3CDTF">2020-03-12T10:19:00Z</dcterms:modified>
</cp:coreProperties>
</file>